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CC" w:rsidRPr="00F16D88" w:rsidRDefault="005B56CC" w:rsidP="005B56CC">
      <w:pPr>
        <w:rPr>
          <w:rFonts w:ascii="Times New Roman" w:hAnsi="Times New Roman" w:cs="Times New Roman"/>
          <w:i/>
          <w:sz w:val="24"/>
          <w:szCs w:val="24"/>
        </w:rPr>
      </w:pPr>
      <w:r w:rsidRPr="00F16D88">
        <w:rPr>
          <w:noProof/>
          <w:sz w:val="24"/>
          <w:szCs w:val="24"/>
        </w:rPr>
        <w:drawing>
          <wp:anchor distT="28575" distB="28575" distL="28575" distR="28575" simplePos="0" relativeHeight="251659264" behindDoc="1" locked="0" layoutInCell="1" allowOverlap="0">
            <wp:simplePos x="0" y="0"/>
            <wp:positionH relativeFrom="column">
              <wp:posOffset>4114800</wp:posOffset>
            </wp:positionH>
            <wp:positionV relativeFrom="line">
              <wp:posOffset>-209550</wp:posOffset>
            </wp:positionV>
            <wp:extent cx="2095500" cy="3238500"/>
            <wp:effectExtent l="19050" t="0" r="0" b="0"/>
            <wp:wrapNone/>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5" cstate="print"/>
                    <a:srcRect/>
                    <a:stretch>
                      <a:fillRect/>
                    </a:stretch>
                  </pic:blipFill>
                  <pic:spPr bwMode="auto">
                    <a:xfrm>
                      <a:off x="0" y="0"/>
                      <a:ext cx="2095500" cy="3238500"/>
                    </a:xfrm>
                    <a:prstGeom prst="rect">
                      <a:avLst/>
                    </a:prstGeom>
                    <a:noFill/>
                  </pic:spPr>
                </pic:pic>
              </a:graphicData>
            </a:graphic>
          </wp:anchor>
        </w:drawing>
      </w:r>
      <w:r w:rsidRPr="00F16D88">
        <w:rPr>
          <w:rFonts w:ascii="Comic Sans MS" w:hAnsi="Comic Sans MS"/>
          <w:sz w:val="24"/>
          <w:szCs w:val="24"/>
        </w:rPr>
        <w:t xml:space="preserve"> </w:t>
      </w:r>
      <w:r>
        <w:rPr>
          <w:rFonts w:ascii="Times New Roman" w:hAnsi="Times New Roman" w:cs="Times New Roman"/>
          <w:i/>
          <w:sz w:val="24"/>
          <w:szCs w:val="24"/>
        </w:rPr>
        <w:t>Mrs. Martin</w:t>
      </w:r>
    </w:p>
    <w:p w:rsidR="005B56CC" w:rsidRPr="00764614" w:rsidRDefault="005B56CC" w:rsidP="005B56CC">
      <w:pPr>
        <w:rPr>
          <w:rFonts w:ascii="Times New Roman" w:hAnsi="Times New Roman" w:cs="Times New Roman"/>
          <w:sz w:val="44"/>
          <w:szCs w:val="44"/>
        </w:rPr>
      </w:pPr>
      <w:r w:rsidRPr="00764614">
        <w:rPr>
          <w:rFonts w:ascii="Times New Roman" w:hAnsi="Times New Roman" w:cs="Times New Roman"/>
          <w:i/>
          <w:sz w:val="44"/>
          <w:szCs w:val="44"/>
        </w:rPr>
        <w:t>The Great Gatsby</w:t>
      </w:r>
      <w:r w:rsidRPr="00764614">
        <w:rPr>
          <w:rFonts w:ascii="Times New Roman" w:hAnsi="Times New Roman" w:cs="Times New Roman"/>
          <w:sz w:val="44"/>
          <w:szCs w:val="44"/>
        </w:rPr>
        <w:t xml:space="preserve"> Reading Journal</w:t>
      </w:r>
    </w:p>
    <w:p w:rsidR="005B56CC" w:rsidRPr="00120FB1" w:rsidRDefault="005B56CC" w:rsidP="005B56CC">
      <w:pPr>
        <w:rPr>
          <w:rFonts w:ascii="Times New Roman" w:hAnsi="Times New Roman" w:cs="Times New Roman"/>
          <w:sz w:val="24"/>
          <w:szCs w:val="24"/>
        </w:rPr>
      </w:pPr>
    </w:p>
    <w:p w:rsidR="005B56CC" w:rsidRPr="00764614" w:rsidRDefault="005B56CC" w:rsidP="005B56CC">
      <w:pPr>
        <w:rPr>
          <w:rFonts w:ascii="Times New Roman" w:hAnsi="Times New Roman" w:cs="Times New Roman"/>
          <w:b/>
          <w:sz w:val="24"/>
          <w:szCs w:val="24"/>
        </w:rPr>
      </w:pPr>
      <w:r w:rsidRPr="00764614">
        <w:rPr>
          <w:rFonts w:ascii="Times New Roman" w:hAnsi="Times New Roman" w:cs="Times New Roman"/>
          <w:b/>
          <w:sz w:val="24"/>
          <w:szCs w:val="24"/>
        </w:rPr>
        <w:t>Directions:</w:t>
      </w:r>
    </w:p>
    <w:p w:rsidR="005B56CC" w:rsidRDefault="005B56CC" w:rsidP="005B56CC">
      <w:pPr>
        <w:spacing w:line="240" w:lineRule="auto"/>
        <w:rPr>
          <w:rFonts w:ascii="Times New Roman" w:hAnsi="Times New Roman" w:cs="Times New Roman"/>
          <w:sz w:val="24"/>
          <w:szCs w:val="24"/>
        </w:rPr>
      </w:pPr>
      <w:r>
        <w:rPr>
          <w:rFonts w:ascii="Times New Roman" w:hAnsi="Times New Roman" w:cs="Times New Roman"/>
          <w:sz w:val="24"/>
          <w:szCs w:val="24"/>
        </w:rPr>
        <w:t>Just as the narrator Nick experiences new people and places in</w:t>
      </w:r>
    </w:p>
    <w:p w:rsidR="005B56CC" w:rsidRDefault="005B56CC" w:rsidP="005B56CC">
      <w:pPr>
        <w:spacing w:line="240" w:lineRule="auto"/>
        <w:rPr>
          <w:rFonts w:ascii="Times New Roman" w:hAnsi="Times New Roman" w:cs="Times New Roman"/>
          <w:sz w:val="24"/>
          <w:szCs w:val="24"/>
        </w:rPr>
      </w:pPr>
      <w:r>
        <w:rPr>
          <w:rFonts w:ascii="Times New Roman" w:hAnsi="Times New Roman" w:cs="Times New Roman"/>
          <w:sz w:val="24"/>
          <w:szCs w:val="24"/>
        </w:rPr>
        <w:t xml:space="preserve">Northeastern New York in the story, you will also be </w:t>
      </w:r>
    </w:p>
    <w:p w:rsidR="005B56CC" w:rsidRDefault="005B56CC" w:rsidP="005B56C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chronicling</w:t>
      </w:r>
      <w:proofErr w:type="gramEnd"/>
      <w:r>
        <w:rPr>
          <w:rFonts w:ascii="Times New Roman" w:hAnsi="Times New Roman" w:cs="Times New Roman"/>
          <w:sz w:val="24"/>
          <w:szCs w:val="24"/>
        </w:rPr>
        <w:t xml:space="preserve"> your adventures via a reading journal in your</w:t>
      </w:r>
    </w:p>
    <w:p w:rsidR="005B56CC" w:rsidRPr="00120FB1" w:rsidRDefault="005B56CC" w:rsidP="005B56CC">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composition</w:t>
      </w:r>
      <w:proofErr w:type="gramEnd"/>
      <w:r w:rsidRPr="00120FB1">
        <w:rPr>
          <w:rFonts w:ascii="Times New Roman" w:hAnsi="Times New Roman" w:cs="Times New Roman"/>
          <w:sz w:val="24"/>
          <w:szCs w:val="24"/>
        </w:rPr>
        <w:t xml:space="preserve"> notebook for </w:t>
      </w:r>
      <w:r w:rsidRPr="00F16D88">
        <w:rPr>
          <w:rFonts w:ascii="Times New Roman" w:hAnsi="Times New Roman" w:cs="Times New Roman"/>
          <w:i/>
          <w:sz w:val="24"/>
          <w:szCs w:val="24"/>
        </w:rPr>
        <w:t>The Great Gatsby.</w:t>
      </w:r>
      <w:r>
        <w:rPr>
          <w:rFonts w:ascii="Times New Roman" w:hAnsi="Times New Roman" w:cs="Times New Roman"/>
          <w:sz w:val="24"/>
          <w:szCs w:val="24"/>
        </w:rPr>
        <w:t xml:space="preserve"> </w:t>
      </w:r>
      <w:r w:rsidRPr="00120FB1">
        <w:rPr>
          <w:rFonts w:ascii="Times New Roman" w:hAnsi="Times New Roman" w:cs="Times New Roman"/>
          <w:sz w:val="24"/>
          <w:szCs w:val="24"/>
        </w:rPr>
        <w:t xml:space="preserve">This </w:t>
      </w:r>
      <w:r>
        <w:rPr>
          <w:rFonts w:ascii="Times New Roman" w:hAnsi="Times New Roman" w:cs="Times New Roman"/>
          <w:sz w:val="24"/>
          <w:szCs w:val="24"/>
        </w:rPr>
        <w:t>should</w:t>
      </w:r>
    </w:p>
    <w:p w:rsidR="005B56CC" w:rsidRPr="00120FB1" w:rsidRDefault="005B56CC" w:rsidP="005B56CC">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be</w:t>
      </w:r>
      <w:proofErr w:type="gramEnd"/>
      <w:r w:rsidRPr="00120FB1">
        <w:rPr>
          <w:rFonts w:ascii="Times New Roman" w:hAnsi="Times New Roman" w:cs="Times New Roman"/>
          <w:sz w:val="24"/>
          <w:szCs w:val="24"/>
        </w:rPr>
        <w:t xml:space="preserve"> labeled in </w:t>
      </w:r>
      <w:r>
        <w:rPr>
          <w:rFonts w:ascii="Times New Roman" w:hAnsi="Times New Roman" w:cs="Times New Roman"/>
          <w:sz w:val="24"/>
          <w:szCs w:val="24"/>
        </w:rPr>
        <w:t>your notebook and responses should</w:t>
      </w:r>
      <w:r w:rsidRPr="00120FB1">
        <w:rPr>
          <w:rFonts w:ascii="Times New Roman" w:hAnsi="Times New Roman" w:cs="Times New Roman"/>
          <w:sz w:val="24"/>
          <w:szCs w:val="24"/>
        </w:rPr>
        <w:t xml:space="preserve"> be</w:t>
      </w:r>
    </w:p>
    <w:p w:rsidR="005B56CC" w:rsidRPr="00120FB1" w:rsidRDefault="005B56CC" w:rsidP="005B56CC">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entered</w:t>
      </w:r>
      <w:proofErr w:type="gramEnd"/>
      <w:r w:rsidRPr="00120FB1">
        <w:rPr>
          <w:rFonts w:ascii="Times New Roman" w:hAnsi="Times New Roman" w:cs="Times New Roman"/>
          <w:sz w:val="24"/>
          <w:szCs w:val="24"/>
        </w:rPr>
        <w:t xml:space="preserve"> after each chapter is completed.</w:t>
      </w:r>
    </w:p>
    <w:p w:rsidR="005B56CC" w:rsidRPr="00120FB1" w:rsidRDefault="005B56CC" w:rsidP="005B56CC">
      <w:pPr>
        <w:rPr>
          <w:rFonts w:ascii="Times New Roman" w:hAnsi="Times New Roman" w:cs="Times New Roman"/>
          <w:sz w:val="24"/>
          <w:szCs w:val="24"/>
        </w:rPr>
      </w:pPr>
    </w:p>
    <w:p w:rsidR="005B56CC" w:rsidRDefault="005B56CC" w:rsidP="005B56CC">
      <w:pPr>
        <w:rPr>
          <w:rFonts w:ascii="Times New Roman" w:hAnsi="Times New Roman" w:cs="Times New Roman"/>
          <w:sz w:val="24"/>
          <w:szCs w:val="24"/>
        </w:rPr>
      </w:pPr>
      <w:r w:rsidRPr="00120FB1">
        <w:rPr>
          <w:rFonts w:ascii="Times New Roman" w:hAnsi="Times New Roman" w:cs="Times New Roman"/>
          <w:sz w:val="24"/>
          <w:szCs w:val="24"/>
        </w:rPr>
        <w:tab/>
        <w:t>Your journals will b</w:t>
      </w:r>
      <w:r>
        <w:rPr>
          <w:rFonts w:ascii="Times New Roman" w:hAnsi="Times New Roman" w:cs="Times New Roman"/>
          <w:sz w:val="24"/>
          <w:szCs w:val="24"/>
        </w:rPr>
        <w:t xml:space="preserve">e collected on two dates: </w:t>
      </w:r>
      <w:r>
        <w:rPr>
          <w:rFonts w:ascii="Times New Roman" w:hAnsi="Times New Roman" w:cs="Times New Roman"/>
          <w:b/>
          <w:sz w:val="24"/>
          <w:szCs w:val="24"/>
        </w:rPr>
        <w:t>March 6</w:t>
      </w:r>
      <w:r w:rsidRPr="00F16D8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March 13</w:t>
      </w:r>
      <w:r w:rsidRPr="00F16D88">
        <w:rPr>
          <w:rFonts w:ascii="Times New Roman" w:hAnsi="Times New Roman" w:cs="Times New Roman"/>
          <w:b/>
          <w:sz w:val="24"/>
          <w:szCs w:val="24"/>
          <w:vertAlign w:val="superscript"/>
        </w:rPr>
        <w:t>th</w:t>
      </w:r>
      <w:r>
        <w:rPr>
          <w:rFonts w:ascii="Times New Roman" w:hAnsi="Times New Roman" w:cs="Times New Roman"/>
          <w:sz w:val="24"/>
          <w:szCs w:val="24"/>
        </w:rPr>
        <w:t xml:space="preserve">, so it is </w:t>
      </w:r>
      <w:r w:rsidRPr="00120FB1">
        <w:rPr>
          <w:rFonts w:ascii="Times New Roman" w:hAnsi="Times New Roman" w:cs="Times New Roman"/>
          <w:sz w:val="24"/>
          <w:szCs w:val="24"/>
        </w:rPr>
        <w:t>important that you stay on track during this novel!</w:t>
      </w:r>
      <w:r>
        <w:rPr>
          <w:rFonts w:ascii="Times New Roman" w:hAnsi="Times New Roman" w:cs="Times New Roman"/>
          <w:sz w:val="24"/>
          <w:szCs w:val="24"/>
        </w:rPr>
        <w:t xml:space="preserve"> Try to write your entry immediately after you finish reading a chapter so that it will be fresh in your mind, thoughts, and words! </w:t>
      </w:r>
      <w:r w:rsidRPr="00F16D88">
        <w:rPr>
          <w:rFonts w:ascii="Times New Roman" w:hAnsi="Times New Roman" w:cs="Times New Roman"/>
          <w:sz w:val="24"/>
          <w:szCs w:val="24"/>
        </w:rPr>
        <w:sym w:font="Wingdings" w:char="F04A"/>
      </w:r>
    </w:p>
    <w:p w:rsidR="005B56CC" w:rsidRPr="00120FB1" w:rsidRDefault="005B56CC" w:rsidP="005B56CC">
      <w:pPr>
        <w:rPr>
          <w:rFonts w:ascii="Times New Roman" w:hAnsi="Times New Roman" w:cs="Times New Roman"/>
          <w:sz w:val="24"/>
          <w:szCs w:val="24"/>
        </w:rPr>
      </w:pPr>
    </w:p>
    <w:p w:rsidR="005B56CC" w:rsidRDefault="005B56CC" w:rsidP="005B56CC">
      <w:pPr>
        <w:rPr>
          <w:rFonts w:ascii="Times New Roman" w:hAnsi="Times New Roman" w:cs="Times New Roman"/>
          <w:sz w:val="24"/>
          <w:szCs w:val="24"/>
        </w:rPr>
      </w:pPr>
      <w:r w:rsidRPr="00F16D88">
        <w:rPr>
          <w:rFonts w:ascii="Times New Roman" w:hAnsi="Times New Roman" w:cs="Times New Roman"/>
          <w:b/>
          <w:sz w:val="24"/>
          <w:szCs w:val="24"/>
        </w:rPr>
        <w:t>Journal Requirements</w:t>
      </w:r>
      <w:r>
        <w:rPr>
          <w:rFonts w:ascii="Times New Roman" w:hAnsi="Times New Roman" w:cs="Times New Roman"/>
          <w:b/>
          <w:sz w:val="24"/>
          <w:szCs w:val="24"/>
        </w:rPr>
        <w:t xml:space="preserve"> </w:t>
      </w:r>
      <w:r>
        <w:rPr>
          <w:rFonts w:ascii="Times New Roman" w:hAnsi="Times New Roman" w:cs="Times New Roman"/>
          <w:sz w:val="24"/>
          <w:szCs w:val="24"/>
        </w:rPr>
        <w:t>(One for each chapter, so nine [9] journals in total):</w:t>
      </w:r>
    </w:p>
    <w:p w:rsidR="005B56CC" w:rsidRPr="00120FB1" w:rsidRDefault="005B56CC" w:rsidP="005B56CC">
      <w:pPr>
        <w:rPr>
          <w:rFonts w:ascii="Times New Roman" w:hAnsi="Times New Roman" w:cs="Times New Roman"/>
          <w:sz w:val="24"/>
          <w:szCs w:val="24"/>
        </w:rPr>
      </w:pPr>
    </w:p>
    <w:p w:rsidR="005B56CC" w:rsidRPr="00120FB1" w:rsidRDefault="005B56CC" w:rsidP="005B56C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Heading should</w:t>
      </w:r>
      <w:r w:rsidRPr="00120FB1">
        <w:rPr>
          <w:rFonts w:ascii="Times New Roman" w:hAnsi="Times New Roman" w:cs="Times New Roman"/>
          <w:sz w:val="24"/>
          <w:szCs w:val="24"/>
        </w:rPr>
        <w:t xml:space="preserve"> include the chapter number and page numbers.</w:t>
      </w:r>
    </w:p>
    <w:p w:rsidR="005B56CC" w:rsidRPr="00120FB1" w:rsidRDefault="005B56CC" w:rsidP="005B56C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Paragraph One: Write at least a three</w:t>
      </w:r>
      <w:r w:rsidRPr="00120FB1">
        <w:rPr>
          <w:rFonts w:ascii="Times New Roman" w:hAnsi="Times New Roman" w:cs="Times New Roman"/>
          <w:sz w:val="24"/>
          <w:szCs w:val="24"/>
        </w:rPr>
        <w:t xml:space="preserve"> sentence chapter summary.</w:t>
      </w:r>
    </w:p>
    <w:p w:rsidR="005B56CC" w:rsidRPr="00120FB1" w:rsidRDefault="005B56CC" w:rsidP="005B56C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120FB1">
        <w:rPr>
          <w:rFonts w:ascii="Times New Roman" w:hAnsi="Times New Roman" w:cs="Times New Roman"/>
          <w:sz w:val="24"/>
          <w:szCs w:val="24"/>
        </w:rPr>
        <w:t xml:space="preserve">or each chapter </w:t>
      </w:r>
      <w:r>
        <w:rPr>
          <w:rFonts w:ascii="Times New Roman" w:hAnsi="Times New Roman" w:cs="Times New Roman"/>
          <w:sz w:val="24"/>
          <w:szCs w:val="24"/>
        </w:rPr>
        <w:t xml:space="preserve">choose </w:t>
      </w:r>
      <w:r w:rsidRPr="00120FB1">
        <w:rPr>
          <w:rFonts w:ascii="Times New Roman" w:hAnsi="Times New Roman" w:cs="Times New Roman"/>
          <w:sz w:val="24"/>
          <w:szCs w:val="24"/>
        </w:rPr>
        <w:t>a different character</w:t>
      </w:r>
      <w:r>
        <w:rPr>
          <w:rFonts w:ascii="Times New Roman" w:hAnsi="Times New Roman" w:cs="Times New Roman"/>
          <w:sz w:val="24"/>
          <w:szCs w:val="24"/>
        </w:rPr>
        <w:t>/place/event</w:t>
      </w:r>
      <w:r w:rsidRPr="00120FB1">
        <w:rPr>
          <w:rFonts w:ascii="Times New Roman" w:hAnsi="Times New Roman" w:cs="Times New Roman"/>
          <w:sz w:val="24"/>
          <w:szCs w:val="24"/>
        </w:rPr>
        <w:t xml:space="preserve"> to focus on for the following</w:t>
      </w:r>
      <w:r>
        <w:rPr>
          <w:rFonts w:ascii="Times New Roman" w:hAnsi="Times New Roman" w:cs="Times New Roman"/>
          <w:sz w:val="24"/>
          <w:szCs w:val="24"/>
        </w:rPr>
        <w:t xml:space="preserve"> (pick ONE of the three). Then</w:t>
      </w:r>
      <w:r w:rsidRPr="00120FB1">
        <w:rPr>
          <w:rFonts w:ascii="Times New Roman" w:hAnsi="Times New Roman" w:cs="Times New Roman"/>
          <w:sz w:val="24"/>
          <w:szCs w:val="24"/>
        </w:rPr>
        <w:t>:</w:t>
      </w:r>
    </w:p>
    <w:p w:rsidR="005B56CC" w:rsidRPr="00120FB1" w:rsidRDefault="005B56CC" w:rsidP="005B56CC">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the character/place/event</w:t>
      </w:r>
    </w:p>
    <w:p w:rsidR="005B56CC" w:rsidRPr="00120FB1" w:rsidRDefault="005B56CC" w:rsidP="005B56CC">
      <w:pPr>
        <w:numPr>
          <w:ilvl w:val="1"/>
          <w:numId w:val="1"/>
        </w:numPr>
        <w:spacing w:after="0" w:line="240" w:lineRule="auto"/>
        <w:rPr>
          <w:rFonts w:ascii="Times New Roman" w:hAnsi="Times New Roman" w:cs="Times New Roman"/>
          <w:sz w:val="24"/>
          <w:szCs w:val="24"/>
        </w:rPr>
      </w:pPr>
      <w:r w:rsidRPr="00120FB1">
        <w:rPr>
          <w:rFonts w:ascii="Times New Roman" w:hAnsi="Times New Roman" w:cs="Times New Roman"/>
          <w:sz w:val="24"/>
          <w:szCs w:val="24"/>
        </w:rPr>
        <w:t>Cho</w:t>
      </w:r>
      <w:r>
        <w:rPr>
          <w:rFonts w:ascii="Times New Roman" w:hAnsi="Times New Roman" w:cs="Times New Roman"/>
          <w:sz w:val="24"/>
          <w:szCs w:val="24"/>
        </w:rPr>
        <w:t>ose a line/sentence</w:t>
      </w:r>
      <w:r w:rsidRPr="00120FB1">
        <w:rPr>
          <w:rFonts w:ascii="Times New Roman" w:hAnsi="Times New Roman" w:cs="Times New Roman"/>
          <w:sz w:val="24"/>
          <w:szCs w:val="24"/>
        </w:rPr>
        <w:t xml:space="preserve"> the best represents the character</w:t>
      </w:r>
      <w:r>
        <w:rPr>
          <w:rFonts w:ascii="Times New Roman" w:hAnsi="Times New Roman" w:cs="Times New Roman"/>
          <w:sz w:val="24"/>
          <w:szCs w:val="24"/>
        </w:rPr>
        <w:t>/place/event,</w:t>
      </w:r>
      <w:r w:rsidRPr="001D5DAC">
        <w:rPr>
          <w:rFonts w:ascii="Times New Roman" w:hAnsi="Times New Roman" w:cs="Times New Roman"/>
          <w:sz w:val="24"/>
          <w:szCs w:val="24"/>
        </w:rPr>
        <w:t xml:space="preserve"> </w:t>
      </w:r>
      <w:r>
        <w:rPr>
          <w:rFonts w:ascii="Times New Roman" w:hAnsi="Times New Roman" w:cs="Times New Roman"/>
          <w:sz w:val="24"/>
          <w:szCs w:val="24"/>
        </w:rPr>
        <w:t>citing in MLA style (Fitzgerald 122).</w:t>
      </w:r>
    </w:p>
    <w:p w:rsidR="005B56CC" w:rsidRPr="00120FB1" w:rsidRDefault="005B56CC" w:rsidP="005B56CC">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one sentence why you chose this character/place/event.</w:t>
      </w:r>
    </w:p>
    <w:p w:rsidR="005B56CC" w:rsidRPr="00F16D88" w:rsidRDefault="005B56CC" w:rsidP="005B56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Two: Write at least two sentences of your personal response here. There </w:t>
      </w:r>
      <w:proofErr w:type="gramStart"/>
      <w:r>
        <w:rPr>
          <w:rFonts w:ascii="Times New Roman" w:hAnsi="Times New Roman" w:cs="Times New Roman"/>
          <w:sz w:val="24"/>
          <w:szCs w:val="24"/>
        </w:rPr>
        <w:t>are no right</w:t>
      </w:r>
      <w:proofErr w:type="gramEnd"/>
      <w:r>
        <w:rPr>
          <w:rFonts w:ascii="Times New Roman" w:hAnsi="Times New Roman" w:cs="Times New Roman"/>
          <w:sz w:val="24"/>
          <w:szCs w:val="24"/>
        </w:rPr>
        <w:t xml:space="preserve"> or wrong answers. What did you like? Dislike? Inferences for the next chapter??</w:t>
      </w:r>
    </w:p>
    <w:p w:rsidR="005B56CC" w:rsidRPr="00120FB1" w:rsidRDefault="005B56CC" w:rsidP="005B56C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Choose one quote from a character that stood out to you. Then write one sentence: Why did it stand out? What do you think the quote means?</w:t>
      </w:r>
    </w:p>
    <w:p w:rsidR="005B56CC" w:rsidRDefault="005B56CC" w:rsidP="005B56CC">
      <w:pPr>
        <w:rPr>
          <w:rFonts w:ascii="Times New Roman" w:hAnsi="Times New Roman" w:cs="Times New Roman"/>
          <w:sz w:val="24"/>
          <w:szCs w:val="24"/>
          <w:u w:val="single"/>
        </w:rPr>
      </w:pPr>
    </w:p>
    <w:p w:rsidR="005B56CC" w:rsidRPr="00120FB1" w:rsidRDefault="005B56CC" w:rsidP="005B56CC">
      <w:pPr>
        <w:rPr>
          <w:rFonts w:ascii="Times New Roman" w:hAnsi="Times New Roman" w:cs="Times New Roman"/>
          <w:sz w:val="24"/>
          <w:szCs w:val="24"/>
          <w:u w:val="single"/>
        </w:rPr>
      </w:pPr>
    </w:p>
    <w:p w:rsidR="005B56CC" w:rsidRDefault="005B56CC" w:rsidP="005B56CC">
      <w:pPr>
        <w:rPr>
          <w:rFonts w:ascii="Times New Roman" w:hAnsi="Times New Roman" w:cs="Times New Roman"/>
          <w:i/>
          <w:sz w:val="24"/>
          <w:szCs w:val="24"/>
        </w:rPr>
      </w:pPr>
      <w:r>
        <w:rPr>
          <w:rFonts w:ascii="Times New Roman" w:hAnsi="Times New Roman" w:cs="Times New Roman"/>
          <w:i/>
          <w:sz w:val="24"/>
          <w:szCs w:val="24"/>
        </w:rPr>
        <w:lastRenderedPageBreak/>
        <w:t>Mrs. Martin</w:t>
      </w:r>
    </w:p>
    <w:p w:rsidR="005B56CC" w:rsidRPr="00120FB1" w:rsidRDefault="005B56CC" w:rsidP="005B56CC">
      <w:pPr>
        <w:jc w:val="center"/>
        <w:rPr>
          <w:rFonts w:ascii="Times New Roman" w:hAnsi="Times New Roman" w:cs="Times New Roman"/>
          <w:color w:val="000000"/>
          <w:sz w:val="24"/>
          <w:szCs w:val="24"/>
        </w:rPr>
      </w:pPr>
      <w:r w:rsidRPr="00120FB1">
        <w:rPr>
          <w:rFonts w:ascii="Times New Roman" w:hAnsi="Times New Roman" w:cs="Times New Roman"/>
          <w:i/>
          <w:sz w:val="24"/>
          <w:szCs w:val="24"/>
        </w:rPr>
        <w:t>The Great Gatsby</w:t>
      </w:r>
      <w:r w:rsidRPr="00120FB1">
        <w:rPr>
          <w:rFonts w:ascii="Times New Roman" w:hAnsi="Times New Roman" w:cs="Times New Roman"/>
          <w:sz w:val="24"/>
          <w:szCs w:val="24"/>
        </w:rPr>
        <w:t xml:space="preserve"> Reading Journal Rubric</w:t>
      </w:r>
      <w:r>
        <w:rPr>
          <w:rFonts w:ascii="Times New Roman" w:hAnsi="Times New Roman" w:cs="Times New Roman"/>
          <w:sz w:val="24"/>
          <w:szCs w:val="24"/>
        </w:rPr>
        <w:t xml:space="preserve"> (2 Journal Checks @ 100 Points each)</w:t>
      </w:r>
    </w:p>
    <w:tbl>
      <w:tblPr>
        <w:tblW w:w="1013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59"/>
        <w:gridCol w:w="1517"/>
        <w:gridCol w:w="1598"/>
        <w:gridCol w:w="1636"/>
        <w:gridCol w:w="1646"/>
        <w:gridCol w:w="1582"/>
      </w:tblGrid>
      <w:tr w:rsidR="005B56CC" w:rsidRPr="00120FB1" w:rsidTr="003F7A67">
        <w:trPr>
          <w:trHeight w:val="705"/>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FFFF99"/>
            <w:vAlign w:val="bottom"/>
          </w:tcPr>
          <w:p w:rsidR="005B56CC" w:rsidRPr="004B6B56" w:rsidRDefault="005B56CC" w:rsidP="003F7A67">
            <w:pPr>
              <w:rPr>
                <w:rFonts w:ascii="Times New Roman" w:hAnsi="Times New Roman" w:cs="Times New Roman"/>
                <w:b/>
                <w:color w:val="000000"/>
                <w:sz w:val="24"/>
                <w:szCs w:val="24"/>
              </w:rPr>
            </w:pPr>
            <w:r w:rsidRPr="004B6B56">
              <w:rPr>
                <w:rFonts w:ascii="Times New Roman" w:hAnsi="Times New Roman" w:cs="Times New Roman"/>
                <w:b/>
                <w:sz w:val="24"/>
                <w:szCs w:val="24"/>
              </w:rPr>
              <w:t>CATEGORY</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bottom"/>
          </w:tcPr>
          <w:p w:rsidR="005B56CC" w:rsidRPr="001951DE" w:rsidRDefault="005B56CC" w:rsidP="003F7A67">
            <w:pPr>
              <w:rPr>
                <w:rFonts w:ascii="Times New Roman" w:hAnsi="Times New Roman" w:cs="Times New Roman"/>
                <w:b/>
                <w:bCs/>
                <w:sz w:val="24"/>
                <w:szCs w:val="24"/>
              </w:rPr>
            </w:pPr>
            <w:r>
              <w:rPr>
                <w:rFonts w:ascii="Times New Roman" w:hAnsi="Times New Roman" w:cs="Times New Roman"/>
                <w:b/>
                <w:bCs/>
                <w:sz w:val="24"/>
                <w:szCs w:val="24"/>
              </w:rPr>
              <w:t>A (25-23 pts)</w:t>
            </w:r>
          </w:p>
        </w:tc>
        <w:tc>
          <w:tcPr>
            <w:tcW w:w="1598" w:type="dxa"/>
            <w:tcBorders>
              <w:top w:val="outset" w:sz="6" w:space="0" w:color="auto"/>
              <w:left w:val="outset" w:sz="6" w:space="0" w:color="auto"/>
              <w:bottom w:val="outset" w:sz="6" w:space="0" w:color="auto"/>
              <w:right w:val="outset" w:sz="6" w:space="0" w:color="auto"/>
            </w:tcBorders>
            <w:shd w:val="clear" w:color="auto" w:fill="FFFF99"/>
            <w:vAlign w:val="bottom"/>
          </w:tcPr>
          <w:p w:rsidR="005B56CC" w:rsidRPr="00120FB1" w:rsidRDefault="005B56CC" w:rsidP="003F7A67">
            <w:pPr>
              <w:rPr>
                <w:rFonts w:ascii="Times New Roman" w:hAnsi="Times New Roman" w:cs="Times New Roman"/>
                <w:b/>
                <w:bCs/>
                <w:color w:val="000000"/>
                <w:sz w:val="24"/>
                <w:szCs w:val="24"/>
              </w:rPr>
            </w:pPr>
            <w:r>
              <w:rPr>
                <w:rFonts w:ascii="Times New Roman" w:hAnsi="Times New Roman" w:cs="Times New Roman"/>
                <w:b/>
                <w:bCs/>
                <w:sz w:val="24"/>
                <w:szCs w:val="24"/>
              </w:rPr>
              <w:t>B (22-20 pts)</w:t>
            </w:r>
          </w:p>
        </w:tc>
        <w:tc>
          <w:tcPr>
            <w:tcW w:w="1636" w:type="dxa"/>
            <w:tcBorders>
              <w:top w:val="outset" w:sz="6" w:space="0" w:color="auto"/>
              <w:left w:val="outset" w:sz="6" w:space="0" w:color="auto"/>
              <w:bottom w:val="outset" w:sz="6" w:space="0" w:color="auto"/>
              <w:right w:val="outset" w:sz="6" w:space="0" w:color="auto"/>
            </w:tcBorders>
            <w:shd w:val="clear" w:color="auto" w:fill="FFFF99"/>
            <w:vAlign w:val="bottom"/>
          </w:tcPr>
          <w:p w:rsidR="005B56CC" w:rsidRPr="00120FB1" w:rsidRDefault="005B56CC" w:rsidP="003F7A67">
            <w:pPr>
              <w:rPr>
                <w:rFonts w:ascii="Times New Roman" w:hAnsi="Times New Roman" w:cs="Times New Roman"/>
                <w:b/>
                <w:bCs/>
                <w:color w:val="000000"/>
                <w:sz w:val="24"/>
                <w:szCs w:val="24"/>
              </w:rPr>
            </w:pPr>
            <w:r>
              <w:rPr>
                <w:rFonts w:ascii="Times New Roman" w:hAnsi="Times New Roman" w:cs="Times New Roman"/>
                <w:b/>
                <w:bCs/>
                <w:sz w:val="24"/>
                <w:szCs w:val="24"/>
              </w:rPr>
              <w:t>C (19-17 pts)</w:t>
            </w:r>
          </w:p>
        </w:tc>
        <w:tc>
          <w:tcPr>
            <w:tcW w:w="1646" w:type="dxa"/>
            <w:tcBorders>
              <w:top w:val="outset" w:sz="6" w:space="0" w:color="auto"/>
              <w:left w:val="outset" w:sz="6" w:space="0" w:color="auto"/>
              <w:bottom w:val="outset" w:sz="6" w:space="0" w:color="auto"/>
              <w:right w:val="outset" w:sz="6" w:space="0" w:color="auto"/>
            </w:tcBorders>
            <w:shd w:val="clear" w:color="auto" w:fill="FFFF99"/>
            <w:vAlign w:val="bottom"/>
          </w:tcPr>
          <w:p w:rsidR="005B56CC" w:rsidRPr="00120FB1" w:rsidRDefault="005B56CC" w:rsidP="003F7A67">
            <w:pPr>
              <w:rPr>
                <w:rFonts w:ascii="Times New Roman" w:hAnsi="Times New Roman" w:cs="Times New Roman"/>
                <w:b/>
                <w:bCs/>
                <w:color w:val="000000"/>
                <w:sz w:val="24"/>
                <w:szCs w:val="24"/>
              </w:rPr>
            </w:pPr>
            <w:r>
              <w:rPr>
                <w:rFonts w:ascii="Times New Roman" w:hAnsi="Times New Roman" w:cs="Times New Roman"/>
                <w:b/>
                <w:bCs/>
                <w:sz w:val="24"/>
                <w:szCs w:val="24"/>
              </w:rPr>
              <w:t>D-F (16-0)</w:t>
            </w:r>
          </w:p>
        </w:tc>
        <w:tc>
          <w:tcPr>
            <w:tcW w:w="1582" w:type="dxa"/>
            <w:tcBorders>
              <w:top w:val="outset" w:sz="6" w:space="0" w:color="auto"/>
              <w:left w:val="outset" w:sz="6" w:space="0" w:color="auto"/>
              <w:bottom w:val="outset" w:sz="6" w:space="0" w:color="auto"/>
              <w:right w:val="outset" w:sz="6" w:space="0" w:color="auto"/>
            </w:tcBorders>
            <w:shd w:val="clear" w:color="auto" w:fill="FFFF99"/>
          </w:tcPr>
          <w:p w:rsidR="005B56CC" w:rsidRPr="00120FB1" w:rsidRDefault="005B56CC" w:rsidP="003F7A67">
            <w:pPr>
              <w:rPr>
                <w:rFonts w:ascii="Times New Roman" w:hAnsi="Times New Roman" w:cs="Times New Roman"/>
                <w:b/>
                <w:bCs/>
                <w:color w:val="000000"/>
                <w:sz w:val="24"/>
                <w:szCs w:val="24"/>
              </w:rPr>
            </w:pPr>
            <w:r>
              <w:rPr>
                <w:rFonts w:ascii="Times New Roman" w:hAnsi="Times New Roman" w:cs="Times New Roman"/>
                <w:b/>
                <w:bCs/>
                <w:sz w:val="24"/>
                <w:szCs w:val="24"/>
              </w:rPr>
              <w:t xml:space="preserve">  </w:t>
            </w:r>
            <w:r w:rsidRPr="00120FB1">
              <w:rPr>
                <w:rFonts w:ascii="Times New Roman" w:hAnsi="Times New Roman" w:cs="Times New Roman"/>
                <w:b/>
                <w:bCs/>
                <w:sz w:val="24"/>
                <w:szCs w:val="24"/>
              </w:rPr>
              <w:t>Total Points</w:t>
            </w:r>
          </w:p>
        </w:tc>
      </w:tr>
      <w:tr w:rsidR="005B56CC" w:rsidRPr="00120FB1" w:rsidTr="003F7A67">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b/>
                <w:bCs/>
                <w:color w:val="000000"/>
                <w:sz w:val="24"/>
                <w:szCs w:val="24"/>
              </w:rPr>
            </w:pPr>
            <w:r w:rsidRPr="00120FB1">
              <w:rPr>
                <w:rFonts w:ascii="Times New Roman" w:hAnsi="Times New Roman" w:cs="Times New Roman"/>
                <w:b/>
                <w:bCs/>
                <w:sz w:val="24"/>
                <w:szCs w:val="24"/>
              </w:rPr>
              <w:t>ORGANIZATION</w:t>
            </w:r>
            <w:r>
              <w:rPr>
                <w:rFonts w:ascii="Times New Roman" w:hAnsi="Times New Roman" w:cs="Times New Roman"/>
                <w:b/>
                <w:bCs/>
                <w:sz w:val="24"/>
                <w:szCs w:val="24"/>
              </w:rPr>
              <w:t>/</w:t>
            </w:r>
            <w:r>
              <w:rPr>
                <w:rFonts w:ascii="Times New Roman" w:hAnsi="Times New Roman" w:cs="Times New Roman"/>
                <w:b/>
                <w:bCs/>
                <w:sz w:val="24"/>
                <w:szCs w:val="24"/>
              </w:rPr>
              <w:br/>
              <w:t>STRUCTURE</w:t>
            </w:r>
            <w:r w:rsidRPr="00120FB1">
              <w:rPr>
                <w:rFonts w:ascii="Times New Roman" w:hAnsi="Times New Roman" w:cs="Times New Roman"/>
                <w:b/>
                <w:bCs/>
                <w:sz w:val="24"/>
                <w:szCs w:val="24"/>
              </w:rPr>
              <w:t xml:space="preserve"> </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Organizational structure is well put together. Headings and questions are clearly written and answered.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Organizational s</w:t>
            </w:r>
            <w:r>
              <w:rPr>
                <w:rFonts w:ascii="Times New Roman" w:hAnsi="Times New Roman" w:cs="Times New Roman"/>
                <w:sz w:val="24"/>
                <w:szCs w:val="24"/>
              </w:rPr>
              <w:t>tructure is established;</w:t>
            </w:r>
            <w:r w:rsidRPr="00120FB1">
              <w:rPr>
                <w:rFonts w:ascii="Times New Roman" w:hAnsi="Times New Roman" w:cs="Times New Roman"/>
                <w:sz w:val="24"/>
                <w:szCs w:val="24"/>
              </w:rPr>
              <w:t xml:space="preserve"> minor lapses present. Missing one of the </w:t>
            </w:r>
            <w:r>
              <w:rPr>
                <w:rFonts w:ascii="Times New Roman" w:hAnsi="Times New Roman" w:cs="Times New Roman"/>
                <w:sz w:val="24"/>
                <w:szCs w:val="24"/>
              </w:rPr>
              <w:t xml:space="preserve">main </w:t>
            </w:r>
            <w:r w:rsidRPr="00120FB1">
              <w:rPr>
                <w:rFonts w:ascii="Times New Roman" w:hAnsi="Times New Roman" w:cs="Times New Roman"/>
                <w:sz w:val="24"/>
                <w:szCs w:val="24"/>
              </w:rPr>
              <w:t>requirements.</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The structure is minimally complete. Missing two or more </w:t>
            </w:r>
            <w:r>
              <w:rPr>
                <w:rFonts w:ascii="Times New Roman" w:hAnsi="Times New Roman" w:cs="Times New Roman"/>
                <w:sz w:val="24"/>
                <w:szCs w:val="24"/>
              </w:rPr>
              <w:t xml:space="preserve">of the </w:t>
            </w:r>
            <w:r w:rsidRPr="00120FB1">
              <w:rPr>
                <w:rFonts w:ascii="Times New Roman" w:hAnsi="Times New Roman" w:cs="Times New Roman"/>
                <w:sz w:val="24"/>
                <w:szCs w:val="24"/>
              </w:rPr>
              <w:t xml:space="preserve">requirements </w:t>
            </w:r>
            <w:r>
              <w:rPr>
                <w:rFonts w:ascii="Times New Roman" w:hAnsi="Times New Roman" w:cs="Times New Roman"/>
                <w:sz w:val="24"/>
                <w:szCs w:val="24"/>
              </w:rPr>
              <w:t>given in the instructions.</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The overall structure is incomplete or confusing.  Heading and question statements are missing.</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 </w:t>
            </w:r>
          </w:p>
          <w:p w:rsidR="005B56CC" w:rsidRPr="00120FB1" w:rsidRDefault="005B56CC" w:rsidP="003F7A67">
            <w:pPr>
              <w:rPr>
                <w:rFonts w:ascii="Times New Roman" w:hAnsi="Times New Roman" w:cs="Times New Roman"/>
                <w:sz w:val="24"/>
                <w:szCs w:val="24"/>
              </w:rPr>
            </w:pPr>
          </w:p>
          <w:p w:rsidR="005B56CC" w:rsidRPr="00120FB1" w:rsidRDefault="005B56CC" w:rsidP="003F7A67">
            <w:pPr>
              <w:rPr>
                <w:rFonts w:ascii="Times New Roman" w:hAnsi="Times New Roman" w:cs="Times New Roman"/>
                <w:sz w:val="24"/>
                <w:szCs w:val="24"/>
              </w:rPr>
            </w:pPr>
          </w:p>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         </w:t>
            </w:r>
          </w:p>
        </w:tc>
      </w:tr>
      <w:tr w:rsidR="005B56CC" w:rsidRPr="00120FB1" w:rsidTr="003F7A67">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b/>
                <w:bCs/>
                <w:color w:val="000000"/>
                <w:sz w:val="24"/>
                <w:szCs w:val="24"/>
              </w:rPr>
            </w:pPr>
            <w:r w:rsidRPr="00120FB1">
              <w:rPr>
                <w:rFonts w:ascii="Times New Roman" w:hAnsi="Times New Roman" w:cs="Times New Roman"/>
                <w:b/>
                <w:bCs/>
                <w:sz w:val="24"/>
                <w:szCs w:val="24"/>
              </w:rPr>
              <w:t>FOCUS</w:t>
            </w:r>
            <w:r>
              <w:rPr>
                <w:rFonts w:ascii="Times New Roman" w:hAnsi="Times New Roman" w:cs="Times New Roman"/>
                <w:b/>
                <w:bCs/>
                <w:sz w:val="24"/>
                <w:szCs w:val="24"/>
              </w:rPr>
              <w:t>/CLARITY</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Summary and quotes are clear and supported</w:t>
            </w:r>
            <w:r>
              <w:rPr>
                <w:rFonts w:ascii="Times New Roman" w:hAnsi="Times New Roman" w:cs="Times New Roman"/>
                <w:sz w:val="24"/>
                <w:szCs w:val="24"/>
              </w:rPr>
              <w:t xml:space="preserve"> in a logical way</w:t>
            </w:r>
            <w:r w:rsidRPr="00120FB1">
              <w:rPr>
                <w:rFonts w:ascii="Times New Roman" w:hAnsi="Times New Roman" w:cs="Times New Roman"/>
                <w:sz w:val="24"/>
                <w:szCs w:val="24"/>
              </w:rPr>
              <w:t>.</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Summary and quotes are present</w:t>
            </w:r>
            <w:r>
              <w:rPr>
                <w:rFonts w:ascii="Times New Roman" w:hAnsi="Times New Roman" w:cs="Times New Roman"/>
                <w:sz w:val="24"/>
                <w:szCs w:val="24"/>
              </w:rPr>
              <w:t>,</w:t>
            </w:r>
            <w:r w:rsidRPr="00120FB1">
              <w:rPr>
                <w:rFonts w:ascii="Times New Roman" w:hAnsi="Times New Roman" w:cs="Times New Roman"/>
                <w:sz w:val="24"/>
                <w:szCs w:val="24"/>
              </w:rPr>
              <w:t xml:space="preserve"> but lacking detail and support.</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Summary may be vague. Quotes are not supported</w:t>
            </w:r>
            <w:r>
              <w:rPr>
                <w:rFonts w:ascii="Times New Roman" w:hAnsi="Times New Roman" w:cs="Times New Roman"/>
                <w:sz w:val="24"/>
                <w:szCs w:val="24"/>
              </w:rPr>
              <w:t xml:space="preserve"> well in writing</w:t>
            </w:r>
            <w:r w:rsidRPr="00120FB1">
              <w:rPr>
                <w:rFonts w:ascii="Times New Roman" w:hAnsi="Times New Roman" w:cs="Times New Roman"/>
                <w:sz w:val="24"/>
                <w:szCs w:val="24"/>
              </w:rPr>
              <w:t>.</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Summary is unclear or confusing. Quotes are not present. </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p>
        </w:tc>
      </w:tr>
      <w:tr w:rsidR="005B56CC" w:rsidRPr="00120FB1" w:rsidTr="003F7A67">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5B56CC" w:rsidRDefault="005B56CC" w:rsidP="003F7A67">
            <w:pPr>
              <w:rPr>
                <w:rFonts w:ascii="Times New Roman" w:hAnsi="Times New Roman" w:cs="Times New Roman"/>
                <w:b/>
                <w:bCs/>
                <w:sz w:val="24"/>
                <w:szCs w:val="24"/>
              </w:rPr>
            </w:pPr>
            <w:r>
              <w:rPr>
                <w:rFonts w:ascii="Times New Roman" w:hAnsi="Times New Roman" w:cs="Times New Roman"/>
                <w:b/>
                <w:bCs/>
                <w:sz w:val="24"/>
                <w:szCs w:val="24"/>
              </w:rPr>
              <w:t>CONTENT/</w:t>
            </w:r>
          </w:p>
          <w:p w:rsidR="005B56CC" w:rsidRPr="00120FB1" w:rsidRDefault="005B56CC" w:rsidP="003F7A67">
            <w:pPr>
              <w:rPr>
                <w:rFonts w:ascii="Times New Roman" w:hAnsi="Times New Roman" w:cs="Times New Roman"/>
                <w:b/>
                <w:bCs/>
                <w:color w:val="000000"/>
                <w:sz w:val="24"/>
                <w:szCs w:val="24"/>
              </w:rPr>
            </w:pPr>
            <w:r w:rsidRPr="00120FB1">
              <w:rPr>
                <w:rFonts w:ascii="Times New Roman" w:hAnsi="Times New Roman" w:cs="Times New Roman"/>
                <w:b/>
                <w:bCs/>
                <w:sz w:val="24"/>
                <w:szCs w:val="24"/>
              </w:rPr>
              <w:t xml:space="preserve">ELABORATION </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Elaboration consists of specific, developed details</w:t>
            </w:r>
            <w:r>
              <w:rPr>
                <w:rFonts w:ascii="Times New Roman" w:hAnsi="Times New Roman" w:cs="Times New Roman"/>
                <w:sz w:val="24"/>
                <w:szCs w:val="24"/>
              </w:rPr>
              <w:t xml:space="preserve"> that draw from textual evidence in the story</w:t>
            </w:r>
            <w:r w:rsidRPr="00120FB1">
              <w:rPr>
                <w:rFonts w:ascii="Times New Roman" w:hAnsi="Times New Roman" w:cs="Times New Roman"/>
                <w:sz w:val="24"/>
                <w:szCs w:val="24"/>
              </w:rPr>
              <w:t xml:space="preserve">.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Elaboration consists of some specific details</w:t>
            </w:r>
            <w:r>
              <w:rPr>
                <w:rFonts w:ascii="Times New Roman" w:hAnsi="Times New Roman" w:cs="Times New Roman"/>
                <w:sz w:val="24"/>
                <w:szCs w:val="24"/>
              </w:rPr>
              <w:t xml:space="preserve"> from the novel, but could use more depth or page numbers for reference</w:t>
            </w:r>
            <w:r w:rsidRPr="00120FB1">
              <w:rPr>
                <w:rFonts w:ascii="Times New Roman" w:hAnsi="Times New Roman" w:cs="Times New Roman"/>
                <w:sz w:val="24"/>
                <w:szCs w:val="24"/>
              </w:rPr>
              <w:t xml:space="preserve">. </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Elaboration consists of general and/or undeveloped details, which may be presented in a list-like fashion. </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Elaboration is sparse;</w:t>
            </w:r>
            <w:r>
              <w:rPr>
                <w:rFonts w:ascii="Times New Roman" w:hAnsi="Times New Roman" w:cs="Times New Roman"/>
                <w:sz w:val="24"/>
                <w:szCs w:val="24"/>
              </w:rPr>
              <w:t xml:space="preserve"> no details to very few details that do not connect text to writing; no page numbers or references</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p>
        </w:tc>
      </w:tr>
      <w:tr w:rsidR="005B56CC" w:rsidRPr="00120FB1" w:rsidTr="003F7A67">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5B56CC" w:rsidRPr="005A2740" w:rsidRDefault="005B56CC" w:rsidP="003F7A67">
            <w:pPr>
              <w:rPr>
                <w:rFonts w:ascii="Times New Roman" w:hAnsi="Times New Roman" w:cs="Times New Roman"/>
                <w:b/>
                <w:bCs/>
                <w:sz w:val="24"/>
                <w:szCs w:val="24"/>
              </w:rPr>
            </w:pPr>
            <w:r w:rsidRPr="00120FB1">
              <w:rPr>
                <w:rFonts w:ascii="Times New Roman" w:hAnsi="Times New Roman" w:cs="Times New Roman"/>
                <w:b/>
                <w:bCs/>
                <w:sz w:val="24"/>
                <w:szCs w:val="24"/>
              </w:rPr>
              <w:t>READER RESPONS</w:t>
            </w:r>
            <w:r>
              <w:rPr>
                <w:rFonts w:ascii="Times New Roman" w:hAnsi="Times New Roman" w:cs="Times New Roman"/>
                <w:b/>
                <w:bCs/>
                <w:sz w:val="24"/>
                <w:szCs w:val="24"/>
              </w:rPr>
              <w:t>E</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The reader clearly shows understanding to the reading</w:t>
            </w:r>
            <w:r>
              <w:rPr>
                <w:rFonts w:ascii="Times New Roman" w:hAnsi="Times New Roman" w:cs="Times New Roman"/>
                <w:sz w:val="24"/>
                <w:szCs w:val="24"/>
              </w:rPr>
              <w:t>, and provides examples to personal life</w:t>
            </w:r>
            <w:r w:rsidRPr="00120FB1">
              <w:rPr>
                <w:rFonts w:ascii="Times New Roman" w:hAnsi="Times New Roman" w:cs="Times New Roman"/>
                <w:sz w:val="24"/>
                <w:szCs w:val="24"/>
              </w:rPr>
              <w:t xml:space="preserve">.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 xml:space="preserve">Reader addresses issues in chapter, </w:t>
            </w:r>
            <w:r>
              <w:rPr>
                <w:rFonts w:ascii="Times New Roman" w:hAnsi="Times New Roman" w:cs="Times New Roman"/>
                <w:sz w:val="24"/>
                <w:szCs w:val="24"/>
              </w:rPr>
              <w:t xml:space="preserve">but is </w:t>
            </w:r>
            <w:r w:rsidRPr="00120FB1">
              <w:rPr>
                <w:rFonts w:ascii="Times New Roman" w:hAnsi="Times New Roman" w:cs="Times New Roman"/>
                <w:sz w:val="24"/>
                <w:szCs w:val="24"/>
              </w:rPr>
              <w:t>missing minor details</w:t>
            </w:r>
            <w:r>
              <w:rPr>
                <w:rFonts w:ascii="Times New Roman" w:hAnsi="Times New Roman" w:cs="Times New Roman"/>
                <w:sz w:val="24"/>
                <w:szCs w:val="24"/>
              </w:rPr>
              <w:t>/does not relate to self</w:t>
            </w:r>
            <w:r w:rsidRPr="00120FB1">
              <w:rPr>
                <w:rFonts w:ascii="Times New Roman" w:hAnsi="Times New Roman" w:cs="Times New Roman"/>
                <w:sz w:val="24"/>
                <w:szCs w:val="24"/>
              </w:rPr>
              <w:t>.</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Pr>
                <w:rFonts w:ascii="Times New Roman" w:hAnsi="Times New Roman" w:cs="Times New Roman"/>
                <w:sz w:val="24"/>
                <w:szCs w:val="24"/>
              </w:rPr>
              <w:t xml:space="preserve">Reader does not address </w:t>
            </w:r>
            <w:r w:rsidRPr="00120FB1">
              <w:rPr>
                <w:rFonts w:ascii="Times New Roman" w:hAnsi="Times New Roman" w:cs="Times New Roman"/>
                <w:sz w:val="24"/>
                <w:szCs w:val="24"/>
              </w:rPr>
              <w:t>different key issues inside ch</w:t>
            </w:r>
            <w:r>
              <w:rPr>
                <w:rFonts w:ascii="Times New Roman" w:hAnsi="Times New Roman" w:cs="Times New Roman"/>
                <w:sz w:val="24"/>
                <w:szCs w:val="24"/>
              </w:rPr>
              <w:t>apter and misses info</w:t>
            </w:r>
            <w:r w:rsidRPr="00120FB1">
              <w:rPr>
                <w:rFonts w:ascii="Times New Roman" w:hAnsi="Times New Roman" w:cs="Times New Roman"/>
                <w:sz w:val="24"/>
                <w:szCs w:val="24"/>
              </w:rPr>
              <w:t xml:space="preserve"> on character</w:t>
            </w:r>
            <w:r>
              <w:rPr>
                <w:rFonts w:ascii="Times New Roman" w:hAnsi="Times New Roman" w:cs="Times New Roman"/>
                <w:sz w:val="24"/>
                <w:szCs w:val="24"/>
              </w:rPr>
              <w:t>(s)</w:t>
            </w:r>
            <w:r w:rsidRPr="00120FB1">
              <w:rPr>
                <w:rFonts w:ascii="Times New Roman" w:hAnsi="Times New Roman" w:cs="Times New Roman"/>
                <w:sz w:val="24"/>
                <w:szCs w:val="24"/>
              </w:rPr>
              <w:t>.</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r w:rsidRPr="00120FB1">
              <w:rPr>
                <w:rFonts w:ascii="Times New Roman" w:hAnsi="Times New Roman" w:cs="Times New Roman"/>
                <w:sz w:val="24"/>
                <w:szCs w:val="24"/>
              </w:rPr>
              <w:t>Reader does not make any effort to show understanding of the chapter</w:t>
            </w:r>
            <w:r>
              <w:rPr>
                <w:rFonts w:ascii="Times New Roman" w:hAnsi="Times New Roman" w:cs="Times New Roman"/>
                <w:sz w:val="24"/>
                <w:szCs w:val="24"/>
              </w:rPr>
              <w:t>; little to no work present</w:t>
            </w:r>
            <w:r w:rsidRPr="00120FB1">
              <w:rPr>
                <w:rFonts w:ascii="Times New Roman" w:hAnsi="Times New Roman" w:cs="Times New Roman"/>
                <w:sz w:val="24"/>
                <w:szCs w:val="24"/>
              </w:rPr>
              <w:t>.</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5B56CC" w:rsidRPr="00120FB1" w:rsidRDefault="005B56CC" w:rsidP="003F7A67">
            <w:pPr>
              <w:rPr>
                <w:rFonts w:ascii="Times New Roman" w:hAnsi="Times New Roman" w:cs="Times New Roman"/>
                <w:color w:val="000000"/>
                <w:sz w:val="24"/>
                <w:szCs w:val="24"/>
              </w:rPr>
            </w:pPr>
          </w:p>
        </w:tc>
      </w:tr>
    </w:tbl>
    <w:p w:rsidR="005B56CC" w:rsidRDefault="005B56CC" w:rsidP="005B56CC">
      <w:pPr>
        <w:ind w:left="2880" w:firstLine="720"/>
        <w:rPr>
          <w:rFonts w:ascii="Times New Roman" w:hAnsi="Times New Roman" w:cs="Times New Roman"/>
          <w:sz w:val="56"/>
          <w:szCs w:val="56"/>
        </w:rPr>
      </w:pPr>
      <w:r w:rsidRPr="004B6B56">
        <w:rPr>
          <w:rFonts w:ascii="Times New Roman" w:hAnsi="Times New Roman" w:cs="Times New Roman"/>
          <w:sz w:val="56"/>
          <w:szCs w:val="56"/>
        </w:rPr>
        <w:t xml:space="preserve">Total Points: ___ </w:t>
      </w:r>
      <w:r>
        <w:rPr>
          <w:rFonts w:ascii="Times New Roman" w:hAnsi="Times New Roman" w:cs="Times New Roman"/>
          <w:sz w:val="56"/>
          <w:szCs w:val="56"/>
        </w:rPr>
        <w:t>/ 100</w:t>
      </w:r>
    </w:p>
    <w:p w:rsidR="005B56CC" w:rsidRDefault="005B56CC" w:rsidP="005B56CC">
      <w:pPr>
        <w:jc w:val="center"/>
        <w:rPr>
          <w:rFonts w:ascii="Times New Roman" w:hAnsi="Times New Roman" w:cs="Times New Roman"/>
          <w:sz w:val="24"/>
          <w:szCs w:val="24"/>
        </w:rPr>
      </w:pPr>
      <w:r>
        <w:rPr>
          <w:rFonts w:ascii="Times New Roman" w:hAnsi="Times New Roman" w:cs="Times New Roman"/>
          <w:sz w:val="24"/>
          <w:szCs w:val="24"/>
        </w:rPr>
        <w:lastRenderedPageBreak/>
        <w:t>Sample Journal Entry: Chapter 1—Pages 1-21</w:t>
      </w:r>
    </w:p>
    <w:p w:rsidR="005B56CC" w:rsidRDefault="005B56CC" w:rsidP="005B56CC">
      <w:pPr>
        <w:rPr>
          <w:rFonts w:ascii="Times New Roman" w:hAnsi="Times New Roman" w:cs="Times New Roman"/>
          <w:sz w:val="24"/>
          <w:szCs w:val="24"/>
        </w:rPr>
      </w:pPr>
      <w:r>
        <w:rPr>
          <w:rFonts w:ascii="Times New Roman" w:hAnsi="Times New Roman" w:cs="Times New Roman"/>
          <w:sz w:val="24"/>
          <w:szCs w:val="24"/>
        </w:rPr>
        <w:t>Name: Johnny Appleseed</w:t>
      </w:r>
    </w:p>
    <w:p w:rsidR="005B56CC" w:rsidRDefault="005B56CC" w:rsidP="005B56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first chapter shows protagonist Nick </w:t>
      </w:r>
      <w:proofErr w:type="spellStart"/>
      <w:r>
        <w:rPr>
          <w:rFonts w:ascii="Times New Roman" w:hAnsi="Times New Roman" w:cs="Times New Roman"/>
          <w:sz w:val="24"/>
          <w:szCs w:val="24"/>
        </w:rPr>
        <w:t>Carraway’s</w:t>
      </w:r>
      <w:proofErr w:type="spellEnd"/>
      <w:r>
        <w:rPr>
          <w:rFonts w:ascii="Times New Roman" w:hAnsi="Times New Roman" w:cs="Times New Roman"/>
          <w:sz w:val="24"/>
          <w:szCs w:val="24"/>
        </w:rPr>
        <w:t xml:space="preserve"> background and his traveling to New York to visit his cousin, Daisy Buchanan. He meets Daisy and her husband Tom outside their home. As Nick returns home that first night, he sees a mysterious man from the dock reaching out towards a green light on the other end of the bay.</w:t>
      </w:r>
    </w:p>
    <w:p w:rsidR="005B56CC" w:rsidRDefault="005B56CC" w:rsidP="005B56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I chose the character Daisy Buchanan.</w:t>
      </w:r>
    </w:p>
    <w:p w:rsidR="005B56CC" w:rsidRDefault="005B56CC" w:rsidP="005B56CC">
      <w:pPr>
        <w:pStyle w:val="ListParagraph"/>
        <w:rPr>
          <w:rFonts w:ascii="Times New Roman" w:hAnsi="Times New Roman" w:cs="Times New Roman"/>
          <w:sz w:val="24"/>
          <w:szCs w:val="24"/>
        </w:rPr>
      </w:pPr>
      <w:r>
        <w:rPr>
          <w:rFonts w:ascii="Times New Roman" w:hAnsi="Times New Roman" w:cs="Times New Roman"/>
          <w:sz w:val="24"/>
          <w:szCs w:val="24"/>
        </w:rPr>
        <w:t>B. “I hope she’ll be a fool—that’s the best thing a girl can hope for in this world, a beautiful little fool” (Fitzgerald 8). I chose this line because I found it very interesting, especially coming from Daisy, who seems a little bit like a pretty yet air-for-brains girl herself. However, while she may put on a dumb front with this line, it may also show that Daisy is smart and knows how to “play the part” in order to get what she wants.</w:t>
      </w:r>
    </w:p>
    <w:p w:rsidR="005B56CC" w:rsidRPr="001D5DAC" w:rsidRDefault="005B56CC" w:rsidP="005B56CC">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Pr="001D5DAC">
        <w:rPr>
          <w:rFonts w:ascii="Times New Roman" w:hAnsi="Times New Roman" w:cs="Times New Roman"/>
          <w:sz w:val="24"/>
          <w:szCs w:val="24"/>
        </w:rPr>
        <w:t>I</w:t>
      </w:r>
      <w:r>
        <w:rPr>
          <w:rFonts w:ascii="Times New Roman" w:hAnsi="Times New Roman" w:cs="Times New Roman"/>
          <w:sz w:val="24"/>
          <w:szCs w:val="24"/>
        </w:rPr>
        <w:t xml:space="preserve"> chose Daisy because even though I dislike her character, I find her interesting. I think she </w:t>
      </w:r>
      <w:r w:rsidRPr="001D5DAC">
        <w:rPr>
          <w:rFonts w:ascii="Times New Roman" w:hAnsi="Times New Roman" w:cs="Times New Roman"/>
          <w:sz w:val="24"/>
          <w:szCs w:val="24"/>
        </w:rPr>
        <w:t xml:space="preserve">tries to act silly, but has </w:t>
      </w:r>
      <w:r>
        <w:rPr>
          <w:rFonts w:ascii="Times New Roman" w:hAnsi="Times New Roman" w:cs="Times New Roman"/>
          <w:sz w:val="24"/>
          <w:szCs w:val="24"/>
        </w:rPr>
        <w:t xml:space="preserve">really </w:t>
      </w:r>
      <w:r w:rsidRPr="001D5DAC">
        <w:rPr>
          <w:rFonts w:ascii="Times New Roman" w:hAnsi="Times New Roman" w:cs="Times New Roman"/>
          <w:sz w:val="24"/>
          <w:szCs w:val="24"/>
        </w:rPr>
        <w:t xml:space="preserve">come to the point in life </w:t>
      </w:r>
      <w:r>
        <w:rPr>
          <w:rFonts w:ascii="Times New Roman" w:hAnsi="Times New Roman" w:cs="Times New Roman"/>
          <w:sz w:val="24"/>
          <w:szCs w:val="24"/>
        </w:rPr>
        <w:t>where she</w:t>
      </w:r>
      <w:r w:rsidRPr="001D5DAC">
        <w:rPr>
          <w:rFonts w:ascii="Times New Roman" w:hAnsi="Times New Roman" w:cs="Times New Roman"/>
          <w:sz w:val="24"/>
          <w:szCs w:val="24"/>
        </w:rPr>
        <w:t xml:space="preserve"> feels that as a woman, she can only be a trophy wife to Tom. Daisy does not really act or think for herself; she only cares about what she has, even putting that above her baby daughter.</w:t>
      </w:r>
    </w:p>
    <w:p w:rsidR="005B56CC" w:rsidRDefault="005B56CC" w:rsidP="005B56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really like the book so far. I think all the characters, especially Daisy, will have big parts to play. Daisy seems to like Nick very much, but much like she only appears to care about superficial things, I can’t decide yet whether she only likes Nick superficially as well. She certainly does not seem to think for herself much, as she always listens to what her controlling husband Tom has to say.</w:t>
      </w:r>
    </w:p>
    <w:p w:rsidR="005B56CC" w:rsidRPr="00D5617E" w:rsidRDefault="005B56CC" w:rsidP="005B56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My favorite quote from this chapter was Nick’s first description of Gatsby: “He stretched out his arms toward the dark water in a curious way, and I could have sworn he was trembling involuntarily ... at a little green light at the end of the dock on the opposite end of the bay” (Fitzgerald 20-21). It stood out to me because I thought it was beautifully written and a mysterious line at the same time, and will have a part to play soon, too.</w:t>
      </w:r>
    </w:p>
    <w:p w:rsidR="00843095" w:rsidRDefault="00843095"/>
    <w:sectPr w:rsidR="00843095" w:rsidSect="00843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B105D"/>
    <w:multiLevelType w:val="hybridMultilevel"/>
    <w:tmpl w:val="7B50238A"/>
    <w:lvl w:ilvl="0" w:tplc="92009298">
      <w:start w:val="1"/>
      <w:numFmt w:val="decimal"/>
      <w:lvlText w:val="%1."/>
      <w:lvlJc w:val="left"/>
      <w:pPr>
        <w:tabs>
          <w:tab w:val="num" w:pos="1800"/>
        </w:tabs>
        <w:ind w:left="1800" w:hanging="360"/>
      </w:pPr>
    </w:lvl>
    <w:lvl w:ilvl="1" w:tplc="B6600D2A">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786A9C"/>
    <w:multiLevelType w:val="hybridMultilevel"/>
    <w:tmpl w:val="B5AC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6CC"/>
    <w:rsid w:val="005B56CC"/>
    <w:rsid w:val="00843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Company>Memphis City Schools</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Memphis City Schools</dc:creator>
  <cp:lastModifiedBy>Memphis City Schools</cp:lastModifiedBy>
  <cp:revision>1</cp:revision>
  <dcterms:created xsi:type="dcterms:W3CDTF">2015-02-13T15:36:00Z</dcterms:created>
  <dcterms:modified xsi:type="dcterms:W3CDTF">2015-02-13T15:37:00Z</dcterms:modified>
</cp:coreProperties>
</file>