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E5" w:rsidRPr="00D46DE5" w:rsidRDefault="00D46DE5" w:rsidP="00D46DE5">
      <w:pPr>
        <w:pStyle w:val="NoSpacing1"/>
        <w:rPr>
          <w:rFonts w:ascii="Arial Narrow" w:hAnsi="Arial Narrow" w:cs="Arial"/>
          <w:color w:val="0070C0"/>
        </w:rPr>
      </w:pPr>
      <w:r w:rsidRPr="00D46DE5">
        <w:rPr>
          <w:rFonts w:ascii="Arial Narrow" w:hAnsi="Arial Narrow" w:cs="Arial"/>
          <w:i/>
          <w:color w:val="0070C0"/>
        </w:rPr>
        <w:t xml:space="preserve">Text 1 </w:t>
      </w:r>
      <w:r w:rsidRPr="00D46DE5">
        <w:rPr>
          <w:rFonts w:ascii="Arial Narrow" w:hAnsi="Arial Narrow" w:cs="Arial"/>
          <w:color w:val="0070C0"/>
        </w:rPr>
        <w:t>(Phillips and Hunt)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was the assumption about Shakespeare’s classical education? (General understanding)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evidence exists regarding Shakespeare’s command of classical language? (Key details)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From what texts did Shakespeare borrow? (Key details)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does it mean that Shakespeare was “heavily indebted” to Plutarch? (Vocab and Text Structure)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How do the authors of the article come to their conclusions about Shakespeare’s education? (Inferences)</w:t>
      </w:r>
    </w:p>
    <w:p w:rsidR="00D46DE5" w:rsidRPr="00D46DE5" w:rsidRDefault="00D46DE5" w:rsidP="00D46DE5">
      <w:pPr>
        <w:pStyle w:val="NoSpacing1"/>
        <w:numPr>
          <w:ilvl w:val="0"/>
          <w:numId w:val="1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evidence is there that Shakespeare did not use Ovid as a source? (Inferences)</w:t>
      </w:r>
    </w:p>
    <w:p w:rsidR="00D46DE5" w:rsidRPr="00D46DE5" w:rsidRDefault="00D46DE5" w:rsidP="00D46DE5">
      <w:pPr>
        <w:pStyle w:val="NoSpacing1"/>
        <w:rPr>
          <w:rFonts w:ascii="Arial Narrow" w:hAnsi="Arial Narrow" w:cs="Arial"/>
          <w:color w:val="FF0000"/>
        </w:rPr>
      </w:pPr>
    </w:p>
    <w:p w:rsidR="00D46DE5" w:rsidRPr="00D46DE5" w:rsidRDefault="00D46DE5" w:rsidP="00D46DE5">
      <w:pPr>
        <w:pStyle w:val="NoSpacing1"/>
        <w:rPr>
          <w:rFonts w:ascii="Arial Narrow" w:hAnsi="Arial Narrow" w:cs="Arial"/>
          <w:b/>
          <w:color w:val="0070C0"/>
        </w:rPr>
      </w:pPr>
      <w:r w:rsidRPr="00D46DE5">
        <w:rPr>
          <w:rFonts w:ascii="Arial Narrow" w:hAnsi="Arial Narrow" w:cs="Arial"/>
          <w:i/>
          <w:color w:val="0070C0"/>
        </w:rPr>
        <w:t xml:space="preserve">Text 2 </w:t>
      </w:r>
      <w:r w:rsidRPr="00D46DE5">
        <w:rPr>
          <w:rFonts w:ascii="Arial Narrow" w:hAnsi="Arial Narrow" w:cs="Arial"/>
          <w:color w:val="0070C0"/>
        </w:rPr>
        <w:t>(Garber)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does it mean that “Shakespeare makes modern culture and modern culture makes Shakespeare”? (Inferences/Opinions, Arguments, and Intertextual Connections)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modern parallel is drawn regarding Lady Macbeth? (Key details)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is the author’s central idea/premise? (Author’s Purpose)</w:t>
      </w:r>
      <w:bookmarkStart w:id="0" w:name="_GoBack"/>
      <w:bookmarkEnd w:id="0"/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What modern connotations regarding the word “Shakespearean” exist today? (Vocab and Text Structure)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Why did Emerson believe it was not possible to write Shakespeare’s history until 1850? (Inferences/Key Details)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How would you characterize Emerson’s opinion of Shakespeare? (Inferences/Opinions, Arguments, and Intertextual Connections)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>How has Shakespeare become “embedded” in modern culture? (Vocab and Text Structure/Key Details)</w:t>
      </w:r>
    </w:p>
    <w:p w:rsidR="00D46DE5" w:rsidRPr="00D46DE5" w:rsidRDefault="00D46DE5" w:rsidP="00D46DE5">
      <w:pPr>
        <w:pStyle w:val="NoSpacing1"/>
        <w:numPr>
          <w:ilvl w:val="0"/>
          <w:numId w:val="2"/>
        </w:numPr>
        <w:rPr>
          <w:rFonts w:ascii="Arial Narrow" w:hAnsi="Arial Narrow" w:cs="Arial"/>
          <w:color w:val="FF0000"/>
        </w:rPr>
      </w:pPr>
      <w:r w:rsidRPr="00D46DE5">
        <w:rPr>
          <w:rFonts w:ascii="Arial Narrow" w:hAnsi="Arial Narrow" w:cs="Arial"/>
          <w:color w:val="FF0000"/>
        </w:rPr>
        <w:t xml:space="preserve">What is the danger with Shakespeare’s language becoming a part of modern culture? (Inferences/Opinions, Arguments and </w:t>
      </w:r>
      <w:proofErr w:type="spellStart"/>
      <w:r w:rsidRPr="00D46DE5">
        <w:rPr>
          <w:rFonts w:ascii="Arial Narrow" w:hAnsi="Arial Narrow" w:cs="Arial"/>
          <w:color w:val="FF0000"/>
        </w:rPr>
        <w:t>Interextual</w:t>
      </w:r>
      <w:proofErr w:type="spellEnd"/>
      <w:r w:rsidRPr="00D46DE5">
        <w:rPr>
          <w:rFonts w:ascii="Arial Narrow" w:hAnsi="Arial Narrow" w:cs="Arial"/>
          <w:color w:val="FF0000"/>
        </w:rPr>
        <w:t xml:space="preserve"> Connections)</w:t>
      </w:r>
    </w:p>
    <w:p w:rsidR="00843E2F" w:rsidRDefault="00843E2F"/>
    <w:sectPr w:rsidR="00843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85" w:rsidRDefault="00F23485" w:rsidP="00D46DE5">
      <w:pPr>
        <w:spacing w:after="0" w:line="240" w:lineRule="auto"/>
      </w:pPr>
      <w:r>
        <w:separator/>
      </w:r>
    </w:p>
  </w:endnote>
  <w:endnote w:type="continuationSeparator" w:id="0">
    <w:p w:rsidR="00F23485" w:rsidRDefault="00F23485" w:rsidP="00D4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85" w:rsidRDefault="00F23485" w:rsidP="00D46DE5">
      <w:pPr>
        <w:spacing w:after="0" w:line="240" w:lineRule="auto"/>
      </w:pPr>
      <w:r>
        <w:separator/>
      </w:r>
    </w:p>
  </w:footnote>
  <w:footnote w:type="continuationSeparator" w:id="0">
    <w:p w:rsidR="00F23485" w:rsidRDefault="00F23485" w:rsidP="00D4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E5" w:rsidRPr="00D46DE5" w:rsidRDefault="00D46DE5">
    <w:pPr>
      <w:pStyle w:val="Header"/>
      <w:rPr>
        <w:color w:val="0070C0"/>
      </w:rPr>
    </w:pPr>
    <w:r w:rsidRPr="00D46DE5">
      <w:rPr>
        <w:color w:val="0070C0"/>
      </w:rPr>
      <w:t>Text Dependent Questions</w:t>
    </w:r>
  </w:p>
  <w:p w:rsidR="00D46DE5" w:rsidRPr="00D46DE5" w:rsidRDefault="00D46DE5">
    <w:pPr>
      <w:pStyle w:val="Header"/>
      <w:rPr>
        <w:color w:val="0070C0"/>
      </w:rPr>
    </w:pPr>
    <w:r w:rsidRPr="00D46DE5">
      <w:rPr>
        <w:color w:val="0070C0"/>
      </w:rPr>
      <w:t>Mrs.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7F7"/>
    <w:multiLevelType w:val="hybridMultilevel"/>
    <w:tmpl w:val="F8C0858C"/>
    <w:lvl w:ilvl="0" w:tplc="98B0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17A27"/>
    <w:multiLevelType w:val="hybridMultilevel"/>
    <w:tmpl w:val="ECD68F42"/>
    <w:lvl w:ilvl="0" w:tplc="FF96A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E5"/>
    <w:rsid w:val="0047218C"/>
    <w:rsid w:val="005B151B"/>
    <w:rsid w:val="00843E2F"/>
    <w:rsid w:val="00D46DE5"/>
    <w:rsid w:val="00E141AD"/>
    <w:rsid w:val="00F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42D"/>
  <w15:chartTrackingRefBased/>
  <w15:docId w15:val="{FAD4BF44-234D-4191-8911-4C1B5EB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D46DE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E5"/>
  </w:style>
  <w:style w:type="paragraph" w:styleId="Footer">
    <w:name w:val="footer"/>
    <w:basedOn w:val="Normal"/>
    <w:link w:val="FooterChar"/>
    <w:uiPriority w:val="99"/>
    <w:unhideWhenUsed/>
    <w:rsid w:val="00D4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 MARTIN</dc:creator>
  <cp:keywords/>
  <dc:description/>
  <cp:lastModifiedBy>ANGELA S MARTIN</cp:lastModifiedBy>
  <cp:revision>1</cp:revision>
  <dcterms:created xsi:type="dcterms:W3CDTF">2016-10-31T14:14:00Z</dcterms:created>
  <dcterms:modified xsi:type="dcterms:W3CDTF">2016-10-31T14:20:00Z</dcterms:modified>
</cp:coreProperties>
</file>